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954" w:rsidRDefault="00C53954" w:rsidP="00C53954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  <w:lang w:val="bg-BG"/>
        </w:rPr>
      </w:pPr>
    </w:p>
    <w:p w:rsidR="00C53954" w:rsidRDefault="00C53954" w:rsidP="00C53954">
      <w:r>
        <w:rPr>
          <w:noProof/>
        </w:rPr>
        <w:t xml:space="preserve">      </w:t>
      </w:r>
      <w:r>
        <w:rPr>
          <w:noProof/>
        </w:rPr>
        <w:drawing>
          <wp:inline distT="0" distB="0" distL="0" distR="0" wp14:anchorId="47126E28" wp14:editId="2918E17B">
            <wp:extent cx="2136175" cy="619478"/>
            <wp:effectExtent l="0" t="0" r="0" b="9172"/>
            <wp:docPr id="1703415140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36175" cy="61947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3A8EE335" wp14:editId="16AF3296">
            <wp:extent cx="981882" cy="743663"/>
            <wp:effectExtent l="0" t="0" r="8718" b="0"/>
            <wp:docPr id="1855947853" name="Picture 4" descr="A blue and yellow logo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81882" cy="74366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A345F29" wp14:editId="26338A5A">
            <wp:extent cx="2263140" cy="625475"/>
            <wp:effectExtent l="0" t="0" r="3810" b="3175"/>
            <wp:docPr id="90008416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65427" cy="62610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C53954" w:rsidRDefault="00C53954" w:rsidP="00C53954">
      <w:pPr>
        <w:spacing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BG05SFPR001-1.001-</w:t>
      </w:r>
      <w:r>
        <w:rPr>
          <w:rFonts w:ascii="TimesNewRomanPS-BoldMT" w:hAnsi="TimesNewRomanPS-BoldMT" w:cs="TimesNewRomanPS-BoldMT"/>
          <w:b/>
          <w:bCs/>
          <w:sz w:val="28"/>
          <w:szCs w:val="28"/>
          <w:u w:val="single"/>
        </w:rPr>
        <w:t>0001 „УСПЕХ ЗА ТЕБ“</w:t>
      </w:r>
    </w:p>
    <w:p w:rsidR="00052799" w:rsidRDefault="00052799" w:rsidP="00052799">
      <w:pPr>
        <w:shd w:val="clear" w:color="auto" w:fill="FDFDFD"/>
        <w:spacing w:after="0" w:line="240" w:lineRule="auto"/>
        <w:jc w:val="both"/>
        <w:textAlignment w:val="baseline"/>
        <w:outlineLvl w:val="2"/>
        <w:rPr>
          <w:rFonts w:ascii="Times New Roman" w:hAnsi="Times New Roman" w:cs="Times New Roman"/>
          <w:sz w:val="24"/>
          <w:szCs w:val="24"/>
        </w:rPr>
      </w:pP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Основната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цел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проекта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насърчаване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разгръщане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потенциала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личностно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развитие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учениците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трайното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им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приобщаване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училищното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образование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подобряване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образователните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им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резултати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52799" w:rsidRDefault="00052799" w:rsidP="00052799">
      <w:pPr>
        <w:shd w:val="clear" w:color="auto" w:fill="FDFDFD"/>
        <w:spacing w:after="0" w:line="240" w:lineRule="auto"/>
        <w:jc w:val="both"/>
        <w:textAlignment w:val="baseline"/>
        <w:outlineLvl w:val="2"/>
        <w:rPr>
          <w:rFonts w:ascii="Times New Roman" w:hAnsi="Times New Roman" w:cs="Times New Roman"/>
          <w:sz w:val="24"/>
          <w:szCs w:val="24"/>
        </w:rPr>
      </w:pP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Специфичните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цели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проекта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52799" w:rsidRDefault="00052799" w:rsidP="00052799">
      <w:pPr>
        <w:shd w:val="clear" w:color="auto" w:fill="FDFDFD"/>
        <w:spacing w:after="0" w:line="240" w:lineRule="auto"/>
        <w:jc w:val="both"/>
        <w:textAlignment w:val="baseline"/>
        <w:outlineLvl w:val="2"/>
        <w:rPr>
          <w:rFonts w:ascii="Times New Roman" w:hAnsi="Times New Roman" w:cs="Times New Roman"/>
          <w:sz w:val="24"/>
          <w:szCs w:val="24"/>
        </w:rPr>
      </w:pPr>
      <w:r w:rsidRPr="00052799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Подобряване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приобщаващия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характер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училищната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образователна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система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фокус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върху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учениците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уязвими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групи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, в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това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число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роми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, и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намаляване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дела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преждевременно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напусналите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училище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52799" w:rsidRDefault="00052799" w:rsidP="00052799">
      <w:pPr>
        <w:shd w:val="clear" w:color="auto" w:fill="FDFDFD"/>
        <w:spacing w:after="0" w:line="240" w:lineRule="auto"/>
        <w:jc w:val="both"/>
        <w:textAlignment w:val="baseline"/>
        <w:outlineLvl w:val="2"/>
        <w:rPr>
          <w:rFonts w:ascii="Times New Roman" w:hAnsi="Times New Roman" w:cs="Times New Roman"/>
          <w:sz w:val="24"/>
          <w:szCs w:val="24"/>
        </w:rPr>
      </w:pPr>
      <w:r w:rsidRPr="00052799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Повишаване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мотивацията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учениците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учене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стимулиране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творческите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им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изяви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52799" w:rsidRDefault="00052799" w:rsidP="00052799">
      <w:pPr>
        <w:shd w:val="clear" w:color="auto" w:fill="FDFDFD"/>
        <w:spacing w:after="0" w:line="240" w:lineRule="auto"/>
        <w:jc w:val="both"/>
        <w:textAlignment w:val="baseline"/>
        <w:outlineLvl w:val="2"/>
        <w:rPr>
          <w:rFonts w:ascii="Times New Roman" w:hAnsi="Times New Roman" w:cs="Times New Roman"/>
          <w:sz w:val="24"/>
          <w:szCs w:val="24"/>
        </w:rPr>
      </w:pPr>
      <w:r w:rsidRPr="00052799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Изграждане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подкрепяща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общност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, в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която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участниците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чувстват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приобщени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значими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оглед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повишаване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активността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учениците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уязвими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групи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основното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образование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52799" w:rsidRDefault="00052799" w:rsidP="00052799">
      <w:pPr>
        <w:shd w:val="clear" w:color="auto" w:fill="FDFDFD"/>
        <w:spacing w:after="0" w:line="240" w:lineRule="auto"/>
        <w:jc w:val="both"/>
        <w:textAlignment w:val="baseline"/>
        <w:outlineLvl w:val="2"/>
        <w:rPr>
          <w:rFonts w:ascii="Times New Roman" w:hAnsi="Times New Roman" w:cs="Times New Roman"/>
          <w:sz w:val="24"/>
          <w:szCs w:val="24"/>
        </w:rPr>
      </w:pPr>
      <w:r w:rsidRPr="00052799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Повишаване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капацитета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педагогическите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специалисти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осигуряване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обща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допълнителна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подкрепа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личностно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развитие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съобразно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индивидуалните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потребности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всеки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един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ученик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непедагогическия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персонал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вкл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052799">
        <w:rPr>
          <w:rFonts w:ascii="Times New Roman" w:hAnsi="Times New Roman" w:cs="Times New Roman"/>
          <w:sz w:val="24"/>
          <w:szCs w:val="24"/>
        </w:rPr>
        <w:t>образователните</w:t>
      </w:r>
      <w:proofErr w:type="spellEnd"/>
      <w:proofErr w:type="gram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медиатори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социални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работници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помощници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учителя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подкрепящи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учениците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уязвими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групи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техните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родители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52799" w:rsidRDefault="00052799" w:rsidP="00052799">
      <w:pPr>
        <w:shd w:val="clear" w:color="auto" w:fill="FDFDFD"/>
        <w:spacing w:after="0" w:line="240" w:lineRule="auto"/>
        <w:jc w:val="both"/>
        <w:textAlignment w:val="baseline"/>
        <w:outlineLvl w:val="2"/>
        <w:rPr>
          <w:rFonts w:ascii="Times New Roman" w:hAnsi="Times New Roman" w:cs="Times New Roman"/>
          <w:sz w:val="24"/>
          <w:szCs w:val="24"/>
        </w:rPr>
      </w:pP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Целевите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групи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проекта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52799" w:rsidRDefault="00052799" w:rsidP="00052799">
      <w:pPr>
        <w:shd w:val="clear" w:color="auto" w:fill="FDFDFD"/>
        <w:spacing w:after="0" w:line="240" w:lineRule="auto"/>
        <w:jc w:val="both"/>
        <w:textAlignment w:val="baseline"/>
        <w:outlineLvl w:val="2"/>
        <w:rPr>
          <w:rFonts w:ascii="Times New Roman" w:hAnsi="Times New Roman" w:cs="Times New Roman"/>
          <w:sz w:val="24"/>
          <w:szCs w:val="24"/>
        </w:rPr>
      </w:pPr>
      <w:r w:rsidRPr="00052799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Ученици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уязвими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групи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вкл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052799">
        <w:rPr>
          <w:rFonts w:ascii="Times New Roman" w:hAnsi="Times New Roman" w:cs="Times New Roman"/>
          <w:sz w:val="24"/>
          <w:szCs w:val="24"/>
        </w:rPr>
        <w:t>от</w:t>
      </w:r>
      <w:proofErr w:type="spellEnd"/>
      <w:proofErr w:type="gram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маргинализирани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групи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такива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обучителни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затруднения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, с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пропуски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усвояването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учебното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съдържание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ученици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риск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отпадане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образователната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система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ученици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със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СОП, в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риск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, с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хронични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заболявания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изявени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дарби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52799" w:rsidRDefault="00052799" w:rsidP="00052799">
      <w:pPr>
        <w:shd w:val="clear" w:color="auto" w:fill="FDFDFD"/>
        <w:spacing w:after="0" w:line="240" w:lineRule="auto"/>
        <w:jc w:val="both"/>
        <w:textAlignment w:val="baseline"/>
        <w:outlineLvl w:val="2"/>
        <w:rPr>
          <w:rFonts w:ascii="Times New Roman" w:hAnsi="Times New Roman" w:cs="Times New Roman"/>
          <w:sz w:val="24"/>
          <w:szCs w:val="24"/>
        </w:rPr>
      </w:pPr>
      <w:r w:rsidRPr="00052799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Родители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ученици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уязвими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групи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вкл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052799">
        <w:rPr>
          <w:rFonts w:ascii="Times New Roman" w:hAnsi="Times New Roman" w:cs="Times New Roman"/>
          <w:sz w:val="24"/>
          <w:szCs w:val="24"/>
        </w:rPr>
        <w:t>роми</w:t>
      </w:r>
      <w:proofErr w:type="spellEnd"/>
      <w:proofErr w:type="gramEnd"/>
      <w:r w:rsidRPr="000527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както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родители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ученици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със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СОП, в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риск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, с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хронични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заболявания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изявени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дарби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преждевременно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напуснали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училище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; 3.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Учители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педагогически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специалисти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непедагогически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персонал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вкл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052799">
        <w:rPr>
          <w:rFonts w:ascii="Times New Roman" w:hAnsi="Times New Roman" w:cs="Times New Roman"/>
          <w:sz w:val="24"/>
          <w:szCs w:val="24"/>
        </w:rPr>
        <w:t>образователни</w:t>
      </w:r>
      <w:proofErr w:type="spellEnd"/>
      <w:proofErr w:type="gram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медиатори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социални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работници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експерти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РУО; </w:t>
      </w:r>
    </w:p>
    <w:p w:rsidR="00D0634C" w:rsidRPr="00052799" w:rsidRDefault="00052799" w:rsidP="00052799">
      <w:pPr>
        <w:shd w:val="clear" w:color="auto" w:fill="FDFDFD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bg-BG"/>
        </w:rPr>
      </w:pPr>
      <w:r w:rsidRPr="00052799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Специалисти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екипи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подкрепа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личностно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2799">
        <w:rPr>
          <w:rFonts w:ascii="Times New Roman" w:hAnsi="Times New Roman" w:cs="Times New Roman"/>
          <w:sz w:val="24"/>
          <w:szCs w:val="24"/>
        </w:rPr>
        <w:t>развитие</w:t>
      </w:r>
      <w:proofErr w:type="spellEnd"/>
      <w:r w:rsidRPr="00052799">
        <w:rPr>
          <w:rFonts w:ascii="Times New Roman" w:hAnsi="Times New Roman" w:cs="Times New Roman"/>
          <w:sz w:val="24"/>
          <w:szCs w:val="24"/>
        </w:rPr>
        <w:t>.</w:t>
      </w:r>
    </w:p>
    <w:p w:rsidR="00052799" w:rsidRDefault="00052799" w:rsidP="003406A5">
      <w:pPr>
        <w:shd w:val="clear" w:color="auto" w:fill="FDFDFD"/>
        <w:spacing w:after="0" w:line="240" w:lineRule="auto"/>
        <w:jc w:val="center"/>
        <w:textAlignment w:val="baseline"/>
        <w:outlineLvl w:val="2"/>
      </w:pPr>
    </w:p>
    <w:p w:rsidR="00052799" w:rsidRDefault="00052799" w:rsidP="003406A5">
      <w:pPr>
        <w:shd w:val="clear" w:color="auto" w:fill="FDFDFD"/>
        <w:spacing w:after="0" w:line="240" w:lineRule="auto"/>
        <w:jc w:val="center"/>
        <w:textAlignment w:val="baseline"/>
        <w:outlineLvl w:val="2"/>
      </w:pPr>
    </w:p>
    <w:p w:rsidR="00052799" w:rsidRDefault="00052799" w:rsidP="003406A5">
      <w:pPr>
        <w:shd w:val="clear" w:color="auto" w:fill="FDFDFD"/>
        <w:spacing w:after="0" w:line="240" w:lineRule="auto"/>
        <w:jc w:val="center"/>
        <w:textAlignment w:val="baseline"/>
        <w:outlineLvl w:val="2"/>
      </w:pPr>
    </w:p>
    <w:p w:rsidR="00052799" w:rsidRDefault="00052799" w:rsidP="003406A5">
      <w:pPr>
        <w:shd w:val="clear" w:color="auto" w:fill="FDFDFD"/>
        <w:spacing w:after="0" w:line="240" w:lineRule="auto"/>
        <w:jc w:val="center"/>
        <w:textAlignment w:val="baseline"/>
        <w:outlineLvl w:val="2"/>
      </w:pPr>
    </w:p>
    <w:p w:rsidR="00052799" w:rsidRDefault="00052799" w:rsidP="003406A5">
      <w:pPr>
        <w:shd w:val="clear" w:color="auto" w:fill="FDFDFD"/>
        <w:spacing w:after="0" w:line="240" w:lineRule="auto"/>
        <w:jc w:val="center"/>
        <w:textAlignment w:val="baseline"/>
        <w:outlineLvl w:val="2"/>
      </w:pPr>
    </w:p>
    <w:p w:rsidR="00052799" w:rsidRDefault="00052799" w:rsidP="003406A5">
      <w:pPr>
        <w:shd w:val="clear" w:color="auto" w:fill="FDFDFD"/>
        <w:spacing w:after="0" w:line="240" w:lineRule="auto"/>
        <w:jc w:val="center"/>
        <w:textAlignment w:val="baseline"/>
        <w:outlineLvl w:val="2"/>
      </w:pPr>
    </w:p>
    <w:p w:rsidR="00052799" w:rsidRDefault="00052799" w:rsidP="003406A5">
      <w:pPr>
        <w:shd w:val="clear" w:color="auto" w:fill="FDFDFD"/>
        <w:spacing w:after="0" w:line="240" w:lineRule="auto"/>
        <w:jc w:val="center"/>
        <w:textAlignment w:val="baseline"/>
        <w:outlineLvl w:val="2"/>
      </w:pPr>
    </w:p>
    <w:p w:rsidR="00052799" w:rsidRDefault="00052799" w:rsidP="003406A5">
      <w:pPr>
        <w:shd w:val="clear" w:color="auto" w:fill="FDFDFD"/>
        <w:spacing w:after="0" w:line="240" w:lineRule="auto"/>
        <w:jc w:val="center"/>
        <w:textAlignment w:val="baseline"/>
        <w:outlineLvl w:val="2"/>
      </w:pPr>
    </w:p>
    <w:p w:rsidR="00052799" w:rsidRDefault="00052799" w:rsidP="003406A5">
      <w:pPr>
        <w:shd w:val="clear" w:color="auto" w:fill="FDFDFD"/>
        <w:spacing w:after="0" w:line="240" w:lineRule="auto"/>
        <w:jc w:val="center"/>
        <w:textAlignment w:val="baseline"/>
        <w:outlineLvl w:val="2"/>
      </w:pPr>
    </w:p>
    <w:p w:rsidR="003406A5" w:rsidRPr="00052799" w:rsidRDefault="00052799" w:rsidP="003406A5">
      <w:pPr>
        <w:shd w:val="clear" w:color="auto" w:fill="FDFDFD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i/>
          <w:sz w:val="36"/>
          <w:szCs w:val="36"/>
        </w:rPr>
      </w:pPr>
      <w:proofErr w:type="spellStart"/>
      <w:r w:rsidRPr="00052799">
        <w:rPr>
          <w:rFonts w:ascii="Times New Roman" w:hAnsi="Times New Roman" w:cs="Times New Roman"/>
          <w:i/>
        </w:rPr>
        <w:t>Проект</w:t>
      </w:r>
      <w:proofErr w:type="spellEnd"/>
      <w:r w:rsidRPr="00052799">
        <w:rPr>
          <w:rFonts w:ascii="Times New Roman" w:hAnsi="Times New Roman" w:cs="Times New Roman"/>
          <w:i/>
        </w:rPr>
        <w:t xml:space="preserve"> BG05SFPR001-1.001-0001 „УСПЕХ ЗА ТЕБ“, </w:t>
      </w:r>
      <w:proofErr w:type="spellStart"/>
      <w:r w:rsidRPr="00052799">
        <w:rPr>
          <w:rFonts w:ascii="Times New Roman" w:hAnsi="Times New Roman" w:cs="Times New Roman"/>
          <w:i/>
        </w:rPr>
        <w:t>финансиран</w:t>
      </w:r>
      <w:proofErr w:type="spellEnd"/>
      <w:r w:rsidRPr="00052799">
        <w:rPr>
          <w:rFonts w:ascii="Times New Roman" w:hAnsi="Times New Roman" w:cs="Times New Roman"/>
          <w:i/>
        </w:rPr>
        <w:t xml:space="preserve"> </w:t>
      </w:r>
      <w:proofErr w:type="spellStart"/>
      <w:r w:rsidRPr="00052799">
        <w:rPr>
          <w:rFonts w:ascii="Times New Roman" w:hAnsi="Times New Roman" w:cs="Times New Roman"/>
          <w:i/>
        </w:rPr>
        <w:t>от</w:t>
      </w:r>
      <w:proofErr w:type="spellEnd"/>
      <w:r w:rsidRPr="00052799">
        <w:rPr>
          <w:rFonts w:ascii="Times New Roman" w:hAnsi="Times New Roman" w:cs="Times New Roman"/>
          <w:i/>
        </w:rPr>
        <w:t xml:space="preserve"> </w:t>
      </w:r>
      <w:proofErr w:type="spellStart"/>
      <w:r w:rsidRPr="00052799">
        <w:rPr>
          <w:rFonts w:ascii="Times New Roman" w:hAnsi="Times New Roman" w:cs="Times New Roman"/>
          <w:i/>
        </w:rPr>
        <w:t>Програма</w:t>
      </w:r>
      <w:proofErr w:type="spellEnd"/>
      <w:r w:rsidRPr="00052799">
        <w:rPr>
          <w:rFonts w:ascii="Times New Roman" w:hAnsi="Times New Roman" w:cs="Times New Roman"/>
          <w:i/>
        </w:rPr>
        <w:t xml:space="preserve"> „</w:t>
      </w:r>
      <w:proofErr w:type="spellStart"/>
      <w:r w:rsidRPr="00052799">
        <w:rPr>
          <w:rFonts w:ascii="Times New Roman" w:hAnsi="Times New Roman" w:cs="Times New Roman"/>
          <w:i/>
        </w:rPr>
        <w:t>Образование</w:t>
      </w:r>
      <w:proofErr w:type="spellEnd"/>
      <w:proofErr w:type="gramStart"/>
      <w:r w:rsidRPr="00052799">
        <w:rPr>
          <w:rFonts w:ascii="Times New Roman" w:hAnsi="Times New Roman" w:cs="Times New Roman"/>
          <w:i/>
        </w:rPr>
        <w:t>“ 2021</w:t>
      </w:r>
      <w:proofErr w:type="gramEnd"/>
      <w:r w:rsidRPr="00052799">
        <w:rPr>
          <w:rFonts w:ascii="Times New Roman" w:hAnsi="Times New Roman" w:cs="Times New Roman"/>
          <w:i/>
        </w:rPr>
        <w:t xml:space="preserve">-2027, </w:t>
      </w:r>
      <w:proofErr w:type="spellStart"/>
      <w:r w:rsidRPr="00052799">
        <w:rPr>
          <w:rFonts w:ascii="Times New Roman" w:hAnsi="Times New Roman" w:cs="Times New Roman"/>
          <w:i/>
        </w:rPr>
        <w:t>съфинансиран</w:t>
      </w:r>
      <w:proofErr w:type="spellEnd"/>
      <w:r w:rsidRPr="00052799">
        <w:rPr>
          <w:rFonts w:ascii="Times New Roman" w:hAnsi="Times New Roman" w:cs="Times New Roman"/>
          <w:i/>
        </w:rPr>
        <w:t xml:space="preserve"> </w:t>
      </w:r>
      <w:proofErr w:type="spellStart"/>
      <w:r w:rsidRPr="00052799">
        <w:rPr>
          <w:rFonts w:ascii="Times New Roman" w:hAnsi="Times New Roman" w:cs="Times New Roman"/>
          <w:i/>
        </w:rPr>
        <w:t>от</w:t>
      </w:r>
      <w:proofErr w:type="spellEnd"/>
      <w:r w:rsidRPr="00052799">
        <w:rPr>
          <w:rFonts w:ascii="Times New Roman" w:hAnsi="Times New Roman" w:cs="Times New Roman"/>
          <w:i/>
        </w:rPr>
        <w:t xml:space="preserve"> </w:t>
      </w:r>
      <w:proofErr w:type="spellStart"/>
      <w:r w:rsidRPr="00052799">
        <w:rPr>
          <w:rFonts w:ascii="Times New Roman" w:hAnsi="Times New Roman" w:cs="Times New Roman"/>
          <w:i/>
        </w:rPr>
        <w:t>Европейския</w:t>
      </w:r>
      <w:proofErr w:type="spellEnd"/>
      <w:r w:rsidRPr="00052799">
        <w:rPr>
          <w:rFonts w:ascii="Times New Roman" w:hAnsi="Times New Roman" w:cs="Times New Roman"/>
          <w:i/>
        </w:rPr>
        <w:t xml:space="preserve"> </w:t>
      </w:r>
      <w:proofErr w:type="spellStart"/>
      <w:r w:rsidRPr="00052799">
        <w:rPr>
          <w:rFonts w:ascii="Times New Roman" w:hAnsi="Times New Roman" w:cs="Times New Roman"/>
          <w:i/>
        </w:rPr>
        <w:t>съю</w:t>
      </w:r>
      <w:proofErr w:type="spellEnd"/>
    </w:p>
    <w:p w:rsidR="00DA25F7" w:rsidRPr="00052799" w:rsidRDefault="00DA25F7">
      <w:pPr>
        <w:rPr>
          <w:rFonts w:ascii="Times New Roman" w:hAnsi="Times New Roman" w:cs="Times New Roman"/>
          <w:i/>
        </w:rPr>
      </w:pPr>
      <w:bookmarkStart w:id="0" w:name="_GoBack"/>
      <w:bookmarkEnd w:id="0"/>
    </w:p>
    <w:p w:rsidR="00052799" w:rsidRDefault="00052799"/>
    <w:sectPr w:rsidR="00052799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6A5"/>
    <w:rsid w:val="00052799"/>
    <w:rsid w:val="003406A5"/>
    <w:rsid w:val="00C53954"/>
    <w:rsid w:val="00D0634C"/>
    <w:rsid w:val="00DA2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CFCF5"/>
  <w15:chartTrackingRefBased/>
  <w15:docId w15:val="{83FB818E-60B2-4B78-B63D-519570F0F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406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770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283</Words>
  <Characters>1615</Characters>
  <Application>Microsoft Office Word</Application>
  <DocSecurity>0</DocSecurity>
  <Lines>13</Lines>
  <Paragraphs>3</Paragraphs>
  <ScaleCrop>false</ScaleCrop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ops-win10-pc</dc:creator>
  <cp:keywords/>
  <dc:description/>
  <cp:lastModifiedBy>ops-win10-pc</cp:lastModifiedBy>
  <cp:revision>4</cp:revision>
  <dcterms:created xsi:type="dcterms:W3CDTF">2025-08-11T05:54:00Z</dcterms:created>
  <dcterms:modified xsi:type="dcterms:W3CDTF">2025-08-11T06:09:00Z</dcterms:modified>
</cp:coreProperties>
</file>